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43D978AE" w14:textId="77777777" w:rsidR="005120B3" w:rsidRPr="007160BF" w:rsidRDefault="005120B3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1EFCC92B" w14:textId="7106C98E" w:rsidR="005120B3" w:rsidRDefault="007160BF" w:rsidP="001D7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2C6F3F61" w14:textId="77777777" w:rsidR="00563482" w:rsidRPr="007160BF" w:rsidRDefault="00563482" w:rsidP="001D7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323504E4" w14:textId="37148FEE" w:rsidR="00984A86" w:rsidRDefault="00D418A1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034D2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20.aprīlī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465BF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</w:t>
      </w:r>
      <w:r w:rsidR="007E59A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5</w:t>
      </w:r>
      <w:r w:rsidR="00827E6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5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034D2F">
        <w:rPr>
          <w:rFonts w:ascii="Times New Roman" w:eastAsia="Arial Unicode MS" w:hAnsi="Times New Roman" w:cs="Times New Roman"/>
          <w:sz w:val="24"/>
          <w:szCs w:val="24"/>
          <w:lang w:eastAsia="lv-LV"/>
        </w:rPr>
        <w:t>9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7E59A6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827E62">
        <w:rPr>
          <w:rFonts w:ascii="Times New Roman" w:eastAsia="Arial Unicode MS" w:hAnsi="Times New Roman" w:cs="Times New Roman"/>
          <w:sz w:val="24"/>
          <w:szCs w:val="24"/>
          <w:lang w:eastAsia="lv-LV"/>
        </w:rPr>
        <w:t>5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6854BE4B" w14:textId="2AE26984" w:rsidR="007C59DE" w:rsidRDefault="007C59DE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4AF6AE71" w14:textId="748EF572" w:rsidR="00827E62" w:rsidRDefault="00827E62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6FDCB60A" w14:textId="47203C91" w:rsidR="00827E62" w:rsidRDefault="00827E62" w:rsidP="00827E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OLE_LINK7"/>
      <w:r w:rsidRPr="002E03D2">
        <w:rPr>
          <w:rFonts w:ascii="Times New Roman" w:hAnsi="Times New Roman" w:cs="Times New Roman"/>
          <w:b/>
          <w:bCs/>
          <w:sz w:val="24"/>
          <w:szCs w:val="24"/>
        </w:rPr>
        <w:t>Par projekta “</w:t>
      </w:r>
      <w:bookmarkStart w:id="1" w:name="OLE_LINK11"/>
      <w:bookmarkStart w:id="2" w:name="OLE_LINK12"/>
      <w:r>
        <w:rPr>
          <w:rFonts w:ascii="Times New Roman" w:hAnsi="Times New Roman" w:cs="Times New Roman"/>
          <w:b/>
          <w:bCs/>
          <w:sz w:val="24"/>
          <w:szCs w:val="24"/>
        </w:rPr>
        <w:t>Zaļi un viedi ciemi Austrumeiropā</w:t>
      </w:r>
      <w:bookmarkEnd w:id="1"/>
      <w:bookmarkEnd w:id="2"/>
      <w:r w:rsidRPr="002E03D2">
        <w:rPr>
          <w:rFonts w:ascii="Times New Roman" w:hAnsi="Times New Roman" w:cs="Times New Roman"/>
          <w:b/>
          <w:bCs/>
          <w:sz w:val="24"/>
          <w:szCs w:val="24"/>
        </w:rPr>
        <w:t>” pieteikuma iesniegšanu</w:t>
      </w:r>
      <w:bookmarkEnd w:id="0"/>
      <w:r w:rsidRPr="006F49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F4221">
        <w:rPr>
          <w:rFonts w:ascii="Times New Roman" w:hAnsi="Times New Roman" w:cs="Times New Roman"/>
          <w:b/>
          <w:sz w:val="24"/>
          <w:szCs w:val="24"/>
        </w:rPr>
        <w:t>Eiropas pilsētu finansēšanas mehānisma (EUCF) konkursā</w:t>
      </w:r>
    </w:p>
    <w:p w14:paraId="3AC04F82" w14:textId="77777777" w:rsidR="00827E62" w:rsidRDefault="00827E62" w:rsidP="00827E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E8EA6C" w14:textId="501EFD71" w:rsidR="00827E62" w:rsidRPr="00F72ED8" w:rsidRDefault="00827E62" w:rsidP="00827E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2ED8">
        <w:rPr>
          <w:rFonts w:ascii="Times New Roman" w:hAnsi="Times New Roman" w:cs="Times New Roman"/>
          <w:sz w:val="24"/>
          <w:szCs w:val="24"/>
        </w:rPr>
        <w:t xml:space="preserve">Saskaņā ar Eiropas iniciatīvu, kas vērsta, lai atbalstītu  un vienotu pašvaldības, vietējās varas, to grupas, kā arī vietējās publiskās struktūras visā Eiropā un lai paātrinātu ieguldījumus ilgtspējīgā enerģijā, </w:t>
      </w:r>
      <w:proofErr w:type="spellStart"/>
      <w:r w:rsidRPr="00F72ED8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F72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D8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F72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D8">
        <w:rPr>
          <w:rFonts w:ascii="Times New Roman" w:hAnsi="Times New Roman" w:cs="Times New Roman"/>
          <w:sz w:val="24"/>
          <w:szCs w:val="24"/>
        </w:rPr>
        <w:t>Facility</w:t>
      </w:r>
      <w:proofErr w:type="spellEnd"/>
      <w:r w:rsidRPr="00F72ED8">
        <w:rPr>
          <w:rFonts w:ascii="Times New Roman" w:hAnsi="Times New Roman" w:cs="Times New Roman"/>
          <w:sz w:val="24"/>
          <w:szCs w:val="24"/>
        </w:rPr>
        <w:t xml:space="preserve"> (EUCF) darbības mērķis ir izveidot ievērojamu, ilgtspējīgu enerģijas ieguldījumu projektu kanālu visā Eiropā, nodrošinot mērķtiecīgu finanšu un kapacitātes veidošanas atbalstu, lai izstrādātu pamatotas ieguldījumu koncepcijas un mobilizētu finansējumu.</w:t>
      </w:r>
    </w:p>
    <w:p w14:paraId="2B75FB01" w14:textId="77777777" w:rsidR="00827E62" w:rsidRPr="002F1664" w:rsidRDefault="00827E62" w:rsidP="00827E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2ED8">
        <w:rPr>
          <w:rFonts w:ascii="Times New Roman" w:hAnsi="Times New Roman" w:cs="Times New Roman"/>
          <w:sz w:val="24"/>
          <w:szCs w:val="24"/>
        </w:rPr>
        <w:t>Pamatojoties uz EUCF 2021.gada 29.martā izsludināto projektu konkurs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72ED8">
        <w:rPr>
          <w:rFonts w:ascii="Times New Roman" w:hAnsi="Times New Roman" w:cs="Times New Roman"/>
          <w:sz w:val="24"/>
          <w:szCs w:val="24"/>
        </w:rPr>
        <w:t xml:space="preserve"> otro kārtu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ED8">
        <w:rPr>
          <w:rFonts w:ascii="Times New Roman" w:hAnsi="Times New Roman" w:cs="Times New Roman"/>
          <w:sz w:val="24"/>
          <w:szCs w:val="24"/>
        </w:rPr>
        <w:t xml:space="preserve">un pamatojoties uz 2020.gada 24.septembrī Gulbenes novada domes sēdē apstiprināto (protokols Nr.17; 54.p.)  dokumentu “Ilgtspējīgas enerģētikas un klimata rīcības plāns” un tajā izvirzītajiem mērķiem, ko Gulbenes novada pašvaldība apņēmusies sasniegt </w:t>
      </w:r>
      <w:r w:rsidRPr="002F1664">
        <w:rPr>
          <w:rFonts w:ascii="Times New Roman" w:hAnsi="Times New Roman" w:cs="Times New Roman"/>
          <w:sz w:val="24"/>
          <w:szCs w:val="24"/>
        </w:rPr>
        <w:t>līdz 2030.gadam</w:t>
      </w:r>
      <w:r>
        <w:rPr>
          <w:rFonts w:ascii="Times New Roman" w:hAnsi="Times New Roman" w:cs="Times New Roman"/>
          <w:sz w:val="24"/>
          <w:szCs w:val="24"/>
        </w:rPr>
        <w:t xml:space="preserve">, pašvaldībai </w:t>
      </w:r>
      <w:r w:rsidRPr="002F1664">
        <w:rPr>
          <w:rFonts w:ascii="Times New Roman" w:hAnsi="Times New Roman" w:cs="Times New Roman"/>
          <w:sz w:val="24"/>
          <w:szCs w:val="24"/>
        </w:rPr>
        <w:t xml:space="preserve">līdz 2021.gada 31.maijam iespējams iesniegt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finansējuma</w:t>
      </w:r>
      <w:r w:rsidRPr="002F1664">
        <w:t xml:space="preserve"> </w:t>
      </w:r>
      <w:r w:rsidRPr="002F1664">
        <w:rPr>
          <w:rFonts w:ascii="Times New Roman" w:hAnsi="Times New Roman" w:cs="Times New Roman"/>
          <w:sz w:val="24"/>
          <w:szCs w:val="24"/>
        </w:rPr>
        <w:t xml:space="preserve">projekta pieteikumu jaunu investīciju projektu ieviešanai nepieciešamo aprēķinu un pamatojuma dokumentu izstrādei. </w:t>
      </w:r>
    </w:p>
    <w:p w14:paraId="682B155A" w14:textId="77777777" w:rsidR="00827E62" w:rsidRPr="00C2627B" w:rsidRDefault="00827E62" w:rsidP="00827E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627B">
        <w:rPr>
          <w:rFonts w:ascii="Times New Roman" w:hAnsi="Times New Roman" w:cs="Times New Roman"/>
          <w:sz w:val="24"/>
          <w:szCs w:val="24"/>
        </w:rPr>
        <w:t>Gulbenes novada pašvaldība</w:t>
      </w:r>
      <w:r>
        <w:rPr>
          <w:rFonts w:ascii="Times New Roman" w:hAnsi="Times New Roman" w:cs="Times New Roman"/>
          <w:sz w:val="24"/>
          <w:szCs w:val="24"/>
        </w:rPr>
        <w:t xml:space="preserve">s un </w:t>
      </w:r>
      <w:r w:rsidRPr="006F4939">
        <w:rPr>
          <w:rFonts w:ascii="Times New Roman" w:hAnsi="Times New Roman" w:cs="Times New Roman"/>
          <w:sz w:val="24"/>
          <w:szCs w:val="24"/>
        </w:rPr>
        <w:t xml:space="preserve">Madonas novada pašvaldības </w:t>
      </w:r>
      <w:r>
        <w:rPr>
          <w:rFonts w:ascii="Times New Roman" w:hAnsi="Times New Roman" w:cs="Times New Roman"/>
          <w:sz w:val="24"/>
          <w:szCs w:val="24"/>
        </w:rPr>
        <w:t>kop</w:t>
      </w:r>
      <w:r w:rsidRPr="006F4939">
        <w:rPr>
          <w:rFonts w:ascii="Times New Roman" w:hAnsi="Times New Roman" w:cs="Times New Roman"/>
          <w:sz w:val="24"/>
          <w:szCs w:val="24"/>
        </w:rPr>
        <w:t>projekta “Zaļi un viedi ciemi Austrumeiropā”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27B">
        <w:rPr>
          <w:rFonts w:ascii="Times New Roman" w:hAnsi="Times New Roman" w:cs="Times New Roman"/>
          <w:sz w:val="24"/>
          <w:szCs w:val="24"/>
        </w:rPr>
        <w:t>ietvaros plāno</w:t>
      </w:r>
      <w:r>
        <w:rPr>
          <w:rFonts w:ascii="Times New Roman" w:hAnsi="Times New Roman" w:cs="Times New Roman"/>
          <w:sz w:val="24"/>
          <w:szCs w:val="24"/>
        </w:rPr>
        <w:t xml:space="preserve">ts izstrādāt </w:t>
      </w:r>
      <w:bookmarkStart w:id="3" w:name="OLE_LINK27"/>
      <w:bookmarkStart w:id="4" w:name="OLE_LINK28"/>
      <w:bookmarkStart w:id="5" w:name="OLE_LINK29"/>
      <w:r>
        <w:rPr>
          <w:rFonts w:ascii="Times New Roman" w:hAnsi="Times New Roman" w:cs="Times New Roman"/>
          <w:sz w:val="24"/>
          <w:szCs w:val="24"/>
        </w:rPr>
        <w:t xml:space="preserve">detalizētos </w:t>
      </w:r>
      <w:bookmarkStart w:id="6" w:name="OLE_LINK30"/>
      <w:bookmarkStart w:id="7" w:name="OLE_LINK31"/>
      <w:bookmarkStart w:id="8" w:name="OLE_LINK32"/>
      <w:r>
        <w:rPr>
          <w:rFonts w:ascii="Times New Roman" w:hAnsi="Times New Roman" w:cs="Times New Roman"/>
          <w:sz w:val="24"/>
          <w:szCs w:val="24"/>
        </w:rPr>
        <w:t xml:space="preserve">aprēķinos balstītu </w:t>
      </w:r>
      <w:bookmarkEnd w:id="6"/>
      <w:bookmarkEnd w:id="7"/>
      <w:bookmarkEnd w:id="8"/>
      <w:r>
        <w:rPr>
          <w:rFonts w:ascii="Times New Roman" w:hAnsi="Times New Roman" w:cs="Times New Roman"/>
          <w:sz w:val="24"/>
          <w:szCs w:val="24"/>
        </w:rPr>
        <w:t>investīciju pieteikumu</w:t>
      </w:r>
      <w:bookmarkEnd w:id="3"/>
      <w:bookmarkEnd w:id="4"/>
      <w:bookmarkEnd w:id="5"/>
      <w:r w:rsidRPr="00C2627B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OLE_LINK25"/>
      <w:bookmarkStart w:id="10" w:name="OLE_LINK26"/>
      <w:r>
        <w:rPr>
          <w:rFonts w:ascii="Times New Roman" w:hAnsi="Times New Roman" w:cs="Times New Roman"/>
          <w:sz w:val="24"/>
          <w:szCs w:val="24"/>
        </w:rPr>
        <w:t>starpdisciplināru</w:t>
      </w:r>
      <w:bookmarkEnd w:id="9"/>
      <w:bookmarkEnd w:id="10"/>
      <w:r>
        <w:rPr>
          <w:rFonts w:ascii="Times New Roman" w:hAnsi="Times New Roman" w:cs="Times New Roman"/>
          <w:sz w:val="24"/>
          <w:szCs w:val="24"/>
        </w:rPr>
        <w:t xml:space="preserve"> zaļo un viedo tehnoloģiju ieviešanai Gulbenes novada Lejasciema pagastā un Madonas novada Mārcienas pagastā.</w:t>
      </w:r>
    </w:p>
    <w:p w14:paraId="57DEFC2E" w14:textId="77777777" w:rsidR="00827E62" w:rsidRDefault="00827E62" w:rsidP="00827E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627B">
        <w:rPr>
          <w:rFonts w:ascii="Times New Roman" w:hAnsi="Times New Roman" w:cs="Times New Roman"/>
          <w:sz w:val="24"/>
          <w:szCs w:val="24"/>
        </w:rPr>
        <w:t>Gulbenes novada pašvaldības</w:t>
      </w:r>
      <w:r w:rsidRPr="00455DAB">
        <w:t xml:space="preserve"> </w:t>
      </w:r>
      <w:r w:rsidRPr="00455DAB">
        <w:rPr>
          <w:rFonts w:ascii="Times New Roman" w:hAnsi="Times New Roman" w:cs="Times New Roman"/>
          <w:sz w:val="24"/>
          <w:szCs w:val="24"/>
        </w:rPr>
        <w:t xml:space="preserve">un Madonas novada pašvaldības </w:t>
      </w:r>
      <w:r>
        <w:rPr>
          <w:rFonts w:ascii="Times New Roman" w:hAnsi="Times New Roman" w:cs="Times New Roman"/>
          <w:sz w:val="24"/>
          <w:szCs w:val="24"/>
        </w:rPr>
        <w:t>kop</w:t>
      </w:r>
      <w:r w:rsidRPr="00C2627B">
        <w:rPr>
          <w:rFonts w:ascii="Times New Roman" w:hAnsi="Times New Roman" w:cs="Times New Roman"/>
          <w:sz w:val="24"/>
          <w:szCs w:val="24"/>
        </w:rPr>
        <w:t>projekta “</w:t>
      </w:r>
      <w:r w:rsidRPr="00455DAB">
        <w:rPr>
          <w:rFonts w:ascii="Times New Roman" w:hAnsi="Times New Roman" w:cs="Times New Roman"/>
          <w:sz w:val="24"/>
          <w:szCs w:val="24"/>
        </w:rPr>
        <w:t>Zaļi un viedi ciemi Austrumeiropā</w:t>
      </w:r>
      <w:r w:rsidRPr="00C2627B">
        <w:rPr>
          <w:rFonts w:ascii="Times New Roman" w:hAnsi="Times New Roman" w:cs="Times New Roman"/>
          <w:sz w:val="24"/>
          <w:szCs w:val="24"/>
        </w:rPr>
        <w:t xml:space="preserve">” kopējās izmaksas ir līdz </w:t>
      </w:r>
      <w:bookmarkStart w:id="11" w:name="OLE_LINK4"/>
      <w:r w:rsidRPr="00191D7B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60000,-</w:t>
      </w:r>
      <w:r w:rsidRPr="00191D7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seš</w:t>
      </w:r>
      <w:r w:rsidRPr="00904B04">
        <w:rPr>
          <w:rFonts w:ascii="Times New Roman" w:hAnsi="Times New Roman" w:cs="Times New Roman"/>
          <w:i/>
          <w:iCs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904B04">
        <w:rPr>
          <w:rFonts w:ascii="Times New Roman" w:hAnsi="Times New Roman" w:cs="Times New Roman"/>
          <w:i/>
          <w:iCs/>
          <w:sz w:val="24"/>
          <w:szCs w:val="24"/>
        </w:rPr>
        <w:t xml:space="preserve">smit tūkstoši </w:t>
      </w:r>
      <w:proofErr w:type="spellStart"/>
      <w:r w:rsidRPr="00904B04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191D7B">
        <w:rPr>
          <w:rFonts w:ascii="Times New Roman" w:hAnsi="Times New Roman" w:cs="Times New Roman"/>
          <w:sz w:val="24"/>
          <w:szCs w:val="24"/>
        </w:rPr>
        <w:t>)</w:t>
      </w:r>
      <w:bookmarkEnd w:id="11"/>
      <w:r w:rsidRPr="00191D7B">
        <w:rPr>
          <w:rFonts w:ascii="Times New Roman" w:hAnsi="Times New Roman" w:cs="Times New Roman"/>
          <w:sz w:val="24"/>
          <w:szCs w:val="24"/>
        </w:rPr>
        <w:t xml:space="preserve">, no tām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191D7B">
        <w:rPr>
          <w:rFonts w:ascii="Times New Roman" w:hAnsi="Times New Roman" w:cs="Times New Roman"/>
          <w:sz w:val="24"/>
          <w:szCs w:val="24"/>
        </w:rPr>
        <w:t xml:space="preserve"> % 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atbalsta</w:t>
      </w:r>
      <w:r w:rsidRPr="00C2627B">
        <w:rPr>
          <w:rFonts w:ascii="Times New Roman" w:hAnsi="Times New Roman" w:cs="Times New Roman"/>
          <w:sz w:val="24"/>
          <w:szCs w:val="24"/>
        </w:rPr>
        <w:t xml:space="preserve"> finansējum</w:t>
      </w:r>
      <w:r>
        <w:rPr>
          <w:rFonts w:ascii="Times New Roman" w:hAnsi="Times New Roman" w:cs="Times New Roman"/>
          <w:sz w:val="24"/>
          <w:szCs w:val="24"/>
        </w:rPr>
        <w:t>u piešķir EUCF</w:t>
      </w:r>
      <w:r w:rsidRPr="00C2627B">
        <w:rPr>
          <w:rFonts w:ascii="Times New Roman" w:hAnsi="Times New Roman" w:cs="Times New Roman"/>
          <w:sz w:val="24"/>
          <w:szCs w:val="24"/>
        </w:rPr>
        <w:t xml:space="preserve">. Pēc </w:t>
      </w:r>
      <w:r>
        <w:rPr>
          <w:rFonts w:ascii="Times New Roman" w:hAnsi="Times New Roman" w:cs="Times New Roman"/>
          <w:sz w:val="24"/>
          <w:szCs w:val="24"/>
        </w:rPr>
        <w:t xml:space="preserve">visu </w:t>
      </w:r>
      <w:r w:rsidRPr="00C2627B">
        <w:rPr>
          <w:rFonts w:ascii="Times New Roman" w:hAnsi="Times New Roman" w:cs="Times New Roman"/>
          <w:sz w:val="24"/>
          <w:szCs w:val="24"/>
        </w:rPr>
        <w:t>iepirkumu procedūr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2627B">
        <w:rPr>
          <w:rFonts w:ascii="Times New Roman" w:hAnsi="Times New Roman" w:cs="Times New Roman"/>
          <w:sz w:val="24"/>
          <w:szCs w:val="24"/>
        </w:rPr>
        <w:t xml:space="preserve"> pabeigšanas projekta finansē</w:t>
      </w:r>
      <w:r>
        <w:rPr>
          <w:rFonts w:ascii="Times New Roman" w:hAnsi="Times New Roman" w:cs="Times New Roman"/>
          <w:sz w:val="24"/>
          <w:szCs w:val="24"/>
        </w:rPr>
        <w:t>juma</w:t>
      </w:r>
      <w:r w:rsidRPr="00C2627B">
        <w:rPr>
          <w:rFonts w:ascii="Times New Roman" w:hAnsi="Times New Roman" w:cs="Times New Roman"/>
          <w:sz w:val="24"/>
          <w:szCs w:val="24"/>
        </w:rPr>
        <w:t xml:space="preserve"> summas var tikt precizētas</w:t>
      </w:r>
      <w:r>
        <w:rPr>
          <w:rFonts w:ascii="Times New Roman" w:hAnsi="Times New Roman" w:cs="Times New Roman"/>
          <w:sz w:val="24"/>
          <w:szCs w:val="24"/>
        </w:rPr>
        <w:t xml:space="preserve">, nepārsniedzot noteikto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finansējuma apjomu</w:t>
      </w:r>
      <w:r w:rsidRPr="00C2627B">
        <w:rPr>
          <w:rFonts w:ascii="Times New Roman" w:hAnsi="Times New Roman" w:cs="Times New Roman"/>
          <w:sz w:val="24"/>
          <w:szCs w:val="24"/>
        </w:rPr>
        <w:t>.</w:t>
      </w:r>
    </w:p>
    <w:p w14:paraId="207D4C6D" w14:textId="77777777" w:rsidR="00827E62" w:rsidRPr="00C2627B" w:rsidRDefault="00827E62" w:rsidP="00827E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Projekta ieviešanas laiks </w:t>
      </w:r>
      <w:r w:rsidRPr="00631E0B">
        <w:rPr>
          <w:rFonts w:ascii="Times New Roman" w:hAnsi="Times New Roman" w:cs="Times New Roman"/>
          <w:sz w:val="24"/>
          <w:szCs w:val="24"/>
        </w:rPr>
        <w:t>detalizēt</w:t>
      </w:r>
      <w:r>
        <w:rPr>
          <w:rFonts w:ascii="Times New Roman" w:hAnsi="Times New Roman" w:cs="Times New Roman"/>
          <w:sz w:val="24"/>
          <w:szCs w:val="24"/>
        </w:rPr>
        <w:t>a,</w:t>
      </w:r>
      <w:r w:rsidRPr="00631E0B">
        <w:rPr>
          <w:rFonts w:ascii="Times New Roman" w:hAnsi="Times New Roman" w:cs="Times New Roman"/>
          <w:sz w:val="24"/>
          <w:szCs w:val="24"/>
        </w:rPr>
        <w:t xml:space="preserve"> aprēķinos balstīt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631E0B">
        <w:rPr>
          <w:rFonts w:ascii="Times New Roman" w:hAnsi="Times New Roman" w:cs="Times New Roman"/>
          <w:sz w:val="24"/>
          <w:szCs w:val="24"/>
        </w:rPr>
        <w:t>investīciju pieteikum</w:t>
      </w:r>
      <w:r>
        <w:rPr>
          <w:rFonts w:ascii="Times New Roman" w:hAnsi="Times New Roman" w:cs="Times New Roman"/>
          <w:sz w:val="24"/>
          <w:szCs w:val="24"/>
        </w:rPr>
        <w:t xml:space="preserve">a dokumenta sagatavošanai ir 12 mēneši no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piešķīruma līguma parakstīšanas.</w:t>
      </w:r>
    </w:p>
    <w:p w14:paraId="18AD0EBA" w14:textId="77777777" w:rsidR="00827E62" w:rsidRPr="007C59DE" w:rsidRDefault="00827E62" w:rsidP="00827E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671B">
        <w:rPr>
          <w:rFonts w:ascii="Times New Roman" w:hAnsi="Times New Roman" w:cs="Times New Roman"/>
          <w:sz w:val="24"/>
          <w:szCs w:val="24"/>
        </w:rPr>
        <w:t>Pamatojoties uz likuma “Par pašvaldībām” 21.panta pirmās daļas 27.punktu, kas nosaka, ka dome var izskatīt jebkuru jautājum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4E16">
        <w:rPr>
          <w:rFonts w:ascii="Times New Roman" w:hAnsi="Times New Roman" w:cs="Times New Roman"/>
          <w:sz w:val="24"/>
          <w:szCs w:val="24"/>
        </w:rPr>
        <w:t xml:space="preserve"> </w:t>
      </w:r>
      <w:r w:rsidRPr="008C671B">
        <w:rPr>
          <w:rFonts w:ascii="Times New Roman" w:hAnsi="Times New Roman" w:cs="Times New Roman"/>
          <w:sz w:val="24"/>
          <w:szCs w:val="24"/>
        </w:rPr>
        <w:t>kas ir attiecīgās pašvaldības pārziņā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un ņemot vērā </w:t>
      </w:r>
      <w:r>
        <w:rPr>
          <w:rFonts w:ascii="Times New Roman" w:hAnsi="Times New Roman" w:cs="Times New Roman"/>
          <w:sz w:val="24"/>
          <w:szCs w:val="24"/>
        </w:rPr>
        <w:t xml:space="preserve">20.04.2021. Finanšu un attīstības komitejas </w:t>
      </w:r>
      <w:r w:rsidRPr="00034D2F">
        <w:rPr>
          <w:rFonts w:ascii="Times New Roman" w:hAnsi="Times New Roman" w:cs="Times New Roman"/>
          <w:sz w:val="24"/>
          <w:szCs w:val="24"/>
        </w:rPr>
        <w:t xml:space="preserve">atzinumu, </w:t>
      </w:r>
      <w:r w:rsidRPr="00A442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atklāti balsojot: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442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PAR </w:t>
      </w:r>
      <w:r w:rsidRPr="004A79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4A79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(Agris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Lungevičs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Aleksandrs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Šrubs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Andrejs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Ceļapīters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Andris Dombrovskis, Andris Sakne, Antra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Gotlaufa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Artūrs Čačka, Artūrs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Grandāns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Gatis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Teilis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Gunārs Ikaunieks, Inese Strode, Ivars Miķelsons, Kaspars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Udrass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Rihards Saulītis, Valda Kļaviņa, Valentīns Rakstiņš, Zigfrīds Gora)</w:t>
      </w:r>
      <w:r w:rsidRPr="00A4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442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 w:rsidRPr="00A4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NAV</w:t>
      </w:r>
      <w:r w:rsidRPr="00A4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21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ATTURAS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4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Madonas novada pašvaldības dome </w:t>
      </w:r>
      <w:r w:rsidRPr="00A442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14:paraId="01E9B1AA" w14:textId="421AB3B0" w:rsidR="00827E62" w:rsidRDefault="00827E62" w:rsidP="00827E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DDC2D6D" w14:textId="77777777" w:rsidR="00827E62" w:rsidRDefault="00827E62" w:rsidP="00827E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D5185D8" w14:textId="77777777" w:rsidR="00827E62" w:rsidRPr="00C2627B" w:rsidRDefault="00827E62" w:rsidP="00827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27B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Atbalstīt</w:t>
      </w:r>
      <w:r w:rsidRPr="00C2627B">
        <w:rPr>
          <w:rFonts w:ascii="Times New Roman" w:hAnsi="Times New Roman" w:cs="Times New Roman"/>
          <w:sz w:val="24"/>
          <w:szCs w:val="24"/>
        </w:rPr>
        <w:t xml:space="preserve"> Gulbenes novada pašvaldības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2" w:name="OLE_LINK13"/>
      <w:bookmarkStart w:id="13" w:name="OLE_LINK14"/>
      <w:r>
        <w:rPr>
          <w:rFonts w:ascii="Times New Roman" w:hAnsi="Times New Roman" w:cs="Times New Roman"/>
          <w:sz w:val="24"/>
          <w:szCs w:val="24"/>
        </w:rPr>
        <w:t xml:space="preserve">un </w:t>
      </w:r>
      <w:bookmarkStart w:id="14" w:name="OLE_LINK22"/>
      <w:bookmarkStart w:id="15" w:name="OLE_LINK23"/>
      <w:bookmarkStart w:id="16" w:name="OLE_LINK24"/>
      <w:r>
        <w:rPr>
          <w:rFonts w:ascii="Times New Roman" w:hAnsi="Times New Roman" w:cs="Times New Roman"/>
          <w:sz w:val="24"/>
          <w:szCs w:val="24"/>
        </w:rPr>
        <w:t xml:space="preserve">Madonas novada pašvaldības </w:t>
      </w:r>
      <w:bookmarkEnd w:id="12"/>
      <w:bookmarkEnd w:id="13"/>
      <w:r>
        <w:rPr>
          <w:rFonts w:ascii="Times New Roman" w:hAnsi="Times New Roman" w:cs="Times New Roman"/>
          <w:sz w:val="24"/>
          <w:szCs w:val="24"/>
        </w:rPr>
        <w:t>kop</w:t>
      </w:r>
      <w:r w:rsidRPr="00C2627B">
        <w:rPr>
          <w:rFonts w:ascii="Times New Roman" w:hAnsi="Times New Roman" w:cs="Times New Roman"/>
          <w:sz w:val="24"/>
          <w:szCs w:val="24"/>
        </w:rPr>
        <w:t>projekta “</w:t>
      </w:r>
      <w:bookmarkStart w:id="17" w:name="OLE_LINK15"/>
      <w:bookmarkStart w:id="18" w:name="OLE_LINK16"/>
      <w:bookmarkStart w:id="19" w:name="OLE_LINK17"/>
      <w:r w:rsidRPr="00455DAB">
        <w:rPr>
          <w:rFonts w:ascii="Times New Roman" w:hAnsi="Times New Roman" w:cs="Times New Roman"/>
          <w:sz w:val="24"/>
          <w:szCs w:val="24"/>
        </w:rPr>
        <w:t>Zaļi un viedi ciemi Austrumeiropā</w:t>
      </w:r>
      <w:bookmarkEnd w:id="17"/>
      <w:bookmarkEnd w:id="18"/>
      <w:bookmarkEnd w:id="19"/>
      <w:r w:rsidRPr="00C2627B">
        <w:rPr>
          <w:rFonts w:ascii="Times New Roman" w:hAnsi="Times New Roman" w:cs="Times New Roman"/>
          <w:sz w:val="24"/>
          <w:szCs w:val="24"/>
        </w:rPr>
        <w:t>”</w:t>
      </w:r>
      <w:bookmarkEnd w:id="14"/>
      <w:bookmarkEnd w:id="15"/>
      <w:bookmarkEnd w:id="16"/>
      <w:r w:rsidRPr="00D52DCC">
        <w:t xml:space="preserve"> </w:t>
      </w:r>
      <w:r w:rsidRPr="00D52DCC">
        <w:rPr>
          <w:rFonts w:ascii="Times New Roman" w:hAnsi="Times New Roman" w:cs="Times New Roman"/>
          <w:sz w:val="24"/>
          <w:szCs w:val="24"/>
        </w:rPr>
        <w:t>pieteikuma</w:t>
      </w:r>
      <w:r w:rsidRPr="00C2627B">
        <w:rPr>
          <w:rFonts w:ascii="Times New Roman" w:hAnsi="Times New Roman" w:cs="Times New Roman"/>
          <w:sz w:val="24"/>
          <w:szCs w:val="24"/>
        </w:rPr>
        <w:t xml:space="preserve"> iesniegšanu </w:t>
      </w:r>
      <w:r>
        <w:rPr>
          <w:rFonts w:ascii="Times New Roman" w:hAnsi="Times New Roman" w:cs="Times New Roman"/>
          <w:sz w:val="24"/>
          <w:szCs w:val="24"/>
        </w:rPr>
        <w:t xml:space="preserve">EUCF </w:t>
      </w:r>
      <w:r w:rsidRPr="00C2627B">
        <w:rPr>
          <w:rFonts w:ascii="Times New Roman" w:hAnsi="Times New Roman" w:cs="Times New Roman"/>
          <w:sz w:val="24"/>
          <w:szCs w:val="24"/>
        </w:rPr>
        <w:t>izsludinātajā projektu iesniegumu konkurs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C2627B">
        <w:rPr>
          <w:rFonts w:ascii="Times New Roman" w:hAnsi="Times New Roman" w:cs="Times New Roman"/>
          <w:sz w:val="24"/>
          <w:szCs w:val="24"/>
        </w:rPr>
        <w:t>.</w:t>
      </w:r>
    </w:p>
    <w:p w14:paraId="2B6B12CC" w14:textId="77777777" w:rsidR="00827E62" w:rsidRDefault="00827E62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2FB40678" w14:textId="77777777" w:rsidR="007C59DE" w:rsidRDefault="007C59DE" w:rsidP="007C59DE">
      <w:pPr>
        <w:pStyle w:val="Virsraksts1"/>
      </w:pPr>
    </w:p>
    <w:p w14:paraId="5A1C85F8" w14:textId="77777777" w:rsidR="007C59DE" w:rsidRDefault="007C59DE" w:rsidP="007C59D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7AE0AE8F" w14:textId="77777777" w:rsidR="00563482" w:rsidRDefault="00563482" w:rsidP="00701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4CB7E3" w14:textId="77777777" w:rsidR="007016D9" w:rsidRDefault="007016D9" w:rsidP="007016D9">
      <w:pPr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62F3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proofErr w:type="spellStart"/>
      <w:r w:rsidRPr="002062F3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  <w:r w:rsidRPr="00F471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03B0B8B" w14:textId="689AFE96" w:rsidR="007016D9" w:rsidRDefault="007016D9" w:rsidP="00701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25BD8D" w14:textId="18959BC3" w:rsidR="00ED6227" w:rsidRDefault="00ED6227" w:rsidP="00701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854C66" w14:textId="77777777" w:rsidR="00563482" w:rsidRDefault="00563482" w:rsidP="00701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3E5CA3" w14:textId="77777777" w:rsidR="00563482" w:rsidRPr="00563482" w:rsidRDefault="00563482" w:rsidP="0056348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563482">
        <w:rPr>
          <w:rFonts w:ascii="Times New Roman" w:eastAsia="Calibri" w:hAnsi="Times New Roman" w:cs="Times New Roman"/>
          <w:i/>
          <w:iCs/>
          <w:sz w:val="24"/>
          <w:szCs w:val="24"/>
        </w:rPr>
        <w:t>Solozemniece</w:t>
      </w:r>
      <w:proofErr w:type="spellEnd"/>
      <w:r w:rsidRPr="0056348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62302391</w:t>
      </w:r>
    </w:p>
    <w:p w14:paraId="09DF8318" w14:textId="524A6273" w:rsidR="003F4F58" w:rsidRPr="007E59A6" w:rsidRDefault="003F4F58" w:rsidP="007E59A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0"/>
        </w:rPr>
      </w:pPr>
    </w:p>
    <w:sectPr w:rsidR="003F4F58" w:rsidRPr="007E59A6" w:rsidSect="0090167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82570" w14:textId="77777777" w:rsidR="00121B95" w:rsidRDefault="00121B95" w:rsidP="0090167E">
      <w:pPr>
        <w:spacing w:after="0" w:line="240" w:lineRule="auto"/>
      </w:pPr>
      <w:r>
        <w:separator/>
      </w:r>
    </w:p>
  </w:endnote>
  <w:endnote w:type="continuationSeparator" w:id="0">
    <w:p w14:paraId="4F9D1921" w14:textId="77777777" w:rsidR="00121B95" w:rsidRDefault="00121B95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1258B02D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5A7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65B00" w14:textId="77777777" w:rsidR="00121B95" w:rsidRDefault="00121B95" w:rsidP="0090167E">
      <w:pPr>
        <w:spacing w:after="0" w:line="240" w:lineRule="auto"/>
      </w:pPr>
      <w:r>
        <w:separator/>
      </w:r>
    </w:p>
  </w:footnote>
  <w:footnote w:type="continuationSeparator" w:id="0">
    <w:p w14:paraId="6FCDE3F0" w14:textId="77777777" w:rsidR="00121B95" w:rsidRDefault="00121B95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1F37A9D"/>
    <w:multiLevelType w:val="hybridMultilevel"/>
    <w:tmpl w:val="95126ADE"/>
    <w:lvl w:ilvl="0" w:tplc="8F2C2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540992"/>
    <w:multiLevelType w:val="hybridMultilevel"/>
    <w:tmpl w:val="893C2F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37114"/>
    <w:multiLevelType w:val="hybridMultilevel"/>
    <w:tmpl w:val="C27EE7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A96683"/>
    <w:multiLevelType w:val="hybridMultilevel"/>
    <w:tmpl w:val="F2309E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E55D2"/>
    <w:multiLevelType w:val="hybridMultilevel"/>
    <w:tmpl w:val="45E6D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B9E39F5"/>
    <w:multiLevelType w:val="hybridMultilevel"/>
    <w:tmpl w:val="852C5252"/>
    <w:lvl w:ilvl="0" w:tplc="8A428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B71B8"/>
    <w:multiLevelType w:val="multilevel"/>
    <w:tmpl w:val="05F2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476DC2"/>
    <w:multiLevelType w:val="hybridMultilevel"/>
    <w:tmpl w:val="E23EEC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901D3"/>
    <w:multiLevelType w:val="hybridMultilevel"/>
    <w:tmpl w:val="E99CAA34"/>
    <w:lvl w:ilvl="0" w:tplc="3344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D44EB"/>
    <w:multiLevelType w:val="multilevel"/>
    <w:tmpl w:val="7A0A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57EA0"/>
    <w:multiLevelType w:val="hybridMultilevel"/>
    <w:tmpl w:val="4D7010D6"/>
    <w:lvl w:ilvl="0" w:tplc="6A1410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820E8"/>
    <w:multiLevelType w:val="multilevel"/>
    <w:tmpl w:val="571E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B325AC"/>
    <w:multiLevelType w:val="multilevel"/>
    <w:tmpl w:val="3502F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18" w15:restartNumberingAfterBreak="0">
    <w:nsid w:val="395401D3"/>
    <w:multiLevelType w:val="hybridMultilevel"/>
    <w:tmpl w:val="04FCB83E"/>
    <w:lvl w:ilvl="0" w:tplc="A7864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A46CA"/>
    <w:multiLevelType w:val="multilevel"/>
    <w:tmpl w:val="E172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9A213E"/>
    <w:multiLevelType w:val="multilevel"/>
    <w:tmpl w:val="F95A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8F1561"/>
    <w:multiLevelType w:val="multilevel"/>
    <w:tmpl w:val="AB686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7CA4DA5"/>
    <w:multiLevelType w:val="hybridMultilevel"/>
    <w:tmpl w:val="86E2EB7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820E86"/>
    <w:multiLevelType w:val="hybridMultilevel"/>
    <w:tmpl w:val="A4446440"/>
    <w:lvl w:ilvl="0" w:tplc="82B032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475C0"/>
    <w:multiLevelType w:val="multilevel"/>
    <w:tmpl w:val="567A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9D4F9C"/>
    <w:multiLevelType w:val="hybridMultilevel"/>
    <w:tmpl w:val="B3AECC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84FCE"/>
    <w:multiLevelType w:val="multilevel"/>
    <w:tmpl w:val="D7905A6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0" w15:restartNumberingAfterBreak="0">
    <w:nsid w:val="65E83AD2"/>
    <w:multiLevelType w:val="hybridMultilevel"/>
    <w:tmpl w:val="53EC03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3F3E0B"/>
    <w:multiLevelType w:val="multilevel"/>
    <w:tmpl w:val="270C6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6E7E1AEE"/>
    <w:multiLevelType w:val="multilevel"/>
    <w:tmpl w:val="180A87A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4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25286"/>
    <w:multiLevelType w:val="multilevel"/>
    <w:tmpl w:val="4A32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4"/>
  </w:num>
  <w:num w:numId="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2"/>
  </w:num>
  <w:num w:numId="6">
    <w:abstractNumId w:val="7"/>
  </w:num>
  <w:num w:numId="7">
    <w:abstractNumId w:val="15"/>
  </w:num>
  <w:num w:numId="8">
    <w:abstractNumId w:val="18"/>
  </w:num>
  <w:num w:numId="9">
    <w:abstractNumId w:val="1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32"/>
  </w:num>
  <w:num w:numId="13">
    <w:abstractNumId w:val="22"/>
  </w:num>
  <w:num w:numId="14">
    <w:abstractNumId w:val="0"/>
  </w:num>
  <w:num w:numId="15">
    <w:abstractNumId w:val="8"/>
  </w:num>
  <w:num w:numId="16">
    <w:abstractNumId w:val="2"/>
  </w:num>
  <w:num w:numId="17">
    <w:abstractNumId w:val="23"/>
  </w:num>
  <w:num w:numId="18">
    <w:abstractNumId w:val="30"/>
  </w:num>
  <w:num w:numId="19">
    <w:abstractNumId w:val="16"/>
  </w:num>
  <w:num w:numId="20">
    <w:abstractNumId w:val="13"/>
  </w:num>
  <w:num w:numId="21">
    <w:abstractNumId w:val="14"/>
  </w:num>
  <w:num w:numId="22">
    <w:abstractNumId w:val="35"/>
  </w:num>
  <w:num w:numId="23">
    <w:abstractNumId w:val="20"/>
  </w:num>
  <w:num w:numId="24">
    <w:abstractNumId w:val="11"/>
  </w:num>
  <w:num w:numId="25">
    <w:abstractNumId w:val="33"/>
  </w:num>
  <w:num w:numId="26">
    <w:abstractNumId w:val="5"/>
  </w:num>
  <w:num w:numId="27">
    <w:abstractNumId w:val="10"/>
  </w:num>
  <w:num w:numId="28">
    <w:abstractNumId w:val="9"/>
  </w:num>
  <w:num w:numId="29">
    <w:abstractNumId w:val="29"/>
  </w:num>
  <w:num w:numId="30">
    <w:abstractNumId w:val="24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1"/>
  </w:num>
  <w:num w:numId="3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2F"/>
    <w:rsid w:val="00034DAD"/>
    <w:rsid w:val="000356DA"/>
    <w:rsid w:val="00036BAE"/>
    <w:rsid w:val="00036F05"/>
    <w:rsid w:val="00037070"/>
    <w:rsid w:val="00037141"/>
    <w:rsid w:val="00037206"/>
    <w:rsid w:val="00037906"/>
    <w:rsid w:val="00037F1B"/>
    <w:rsid w:val="000405E4"/>
    <w:rsid w:val="000420B5"/>
    <w:rsid w:val="000420CE"/>
    <w:rsid w:val="00042FF8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2BFB"/>
    <w:rsid w:val="0008370C"/>
    <w:rsid w:val="00083F3C"/>
    <w:rsid w:val="00083FEB"/>
    <w:rsid w:val="0008529E"/>
    <w:rsid w:val="00085B48"/>
    <w:rsid w:val="00086AEB"/>
    <w:rsid w:val="00087702"/>
    <w:rsid w:val="00090151"/>
    <w:rsid w:val="00091725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4D59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561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1B95"/>
    <w:rsid w:val="00121F92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37FF6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5882"/>
    <w:rsid w:val="00166882"/>
    <w:rsid w:val="001670F9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269A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648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308"/>
    <w:rsid w:val="001D7C2B"/>
    <w:rsid w:val="001E0C4C"/>
    <w:rsid w:val="001E1776"/>
    <w:rsid w:val="001E2D26"/>
    <w:rsid w:val="001E2D9B"/>
    <w:rsid w:val="001E3809"/>
    <w:rsid w:val="001E4551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AD3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87F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5414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8C0"/>
    <w:rsid w:val="00256AC9"/>
    <w:rsid w:val="00260868"/>
    <w:rsid w:val="00260E76"/>
    <w:rsid w:val="00261748"/>
    <w:rsid w:val="002633DD"/>
    <w:rsid w:val="00263718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11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504"/>
    <w:rsid w:val="002A3680"/>
    <w:rsid w:val="002A44CE"/>
    <w:rsid w:val="002A525E"/>
    <w:rsid w:val="002A55CD"/>
    <w:rsid w:val="002A578A"/>
    <w:rsid w:val="002A5A80"/>
    <w:rsid w:val="002A737E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A7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165C"/>
    <w:rsid w:val="003324A8"/>
    <w:rsid w:val="0033416C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2793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4F58"/>
    <w:rsid w:val="003F62EC"/>
    <w:rsid w:val="003F6974"/>
    <w:rsid w:val="003F6B8F"/>
    <w:rsid w:val="003F6C27"/>
    <w:rsid w:val="00400391"/>
    <w:rsid w:val="004006CC"/>
    <w:rsid w:val="0040093C"/>
    <w:rsid w:val="004009C4"/>
    <w:rsid w:val="00400F9E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6D84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3BD5"/>
    <w:rsid w:val="00455093"/>
    <w:rsid w:val="00457B96"/>
    <w:rsid w:val="004602AA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5BF4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C60"/>
    <w:rsid w:val="004A6D55"/>
    <w:rsid w:val="004A75E0"/>
    <w:rsid w:val="004A79C2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2629"/>
    <w:rsid w:val="004E3499"/>
    <w:rsid w:val="004E39EE"/>
    <w:rsid w:val="004E3E10"/>
    <w:rsid w:val="004E40A5"/>
    <w:rsid w:val="004E48FF"/>
    <w:rsid w:val="004E4C33"/>
    <w:rsid w:val="004E5629"/>
    <w:rsid w:val="004E6C3A"/>
    <w:rsid w:val="004F0605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0B3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3482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3A4"/>
    <w:rsid w:val="005A7E34"/>
    <w:rsid w:val="005B04F0"/>
    <w:rsid w:val="005B144C"/>
    <w:rsid w:val="005B1B0B"/>
    <w:rsid w:val="005B1B34"/>
    <w:rsid w:val="005B1EFD"/>
    <w:rsid w:val="005B2AA1"/>
    <w:rsid w:val="005B2EFB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E7934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17818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A0D"/>
    <w:rsid w:val="00645A1A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36B5"/>
    <w:rsid w:val="00694308"/>
    <w:rsid w:val="006948C2"/>
    <w:rsid w:val="00697EEE"/>
    <w:rsid w:val="006A1B03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D4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16D9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70A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57146"/>
    <w:rsid w:val="00760680"/>
    <w:rsid w:val="00761424"/>
    <w:rsid w:val="00761BF1"/>
    <w:rsid w:val="00762464"/>
    <w:rsid w:val="0076429F"/>
    <w:rsid w:val="00764407"/>
    <w:rsid w:val="00764D00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7D8"/>
    <w:rsid w:val="0078483D"/>
    <w:rsid w:val="007852B6"/>
    <w:rsid w:val="0078630C"/>
    <w:rsid w:val="00786531"/>
    <w:rsid w:val="00786884"/>
    <w:rsid w:val="00786B35"/>
    <w:rsid w:val="00786B83"/>
    <w:rsid w:val="00786F2B"/>
    <w:rsid w:val="00787A28"/>
    <w:rsid w:val="0079055D"/>
    <w:rsid w:val="007938CB"/>
    <w:rsid w:val="007946AE"/>
    <w:rsid w:val="00795A80"/>
    <w:rsid w:val="00796769"/>
    <w:rsid w:val="0079699A"/>
    <w:rsid w:val="00796D38"/>
    <w:rsid w:val="00797F8A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9DE"/>
    <w:rsid w:val="007C5AC7"/>
    <w:rsid w:val="007D02CD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0A6C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59A6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026"/>
    <w:rsid w:val="00822B4C"/>
    <w:rsid w:val="008236A6"/>
    <w:rsid w:val="008266DE"/>
    <w:rsid w:val="008271E4"/>
    <w:rsid w:val="0082722F"/>
    <w:rsid w:val="0082749F"/>
    <w:rsid w:val="00827BC1"/>
    <w:rsid w:val="00827E62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6B7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87FEF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19CB"/>
    <w:rsid w:val="008C2DBE"/>
    <w:rsid w:val="008C3B02"/>
    <w:rsid w:val="008C3F23"/>
    <w:rsid w:val="008C4A54"/>
    <w:rsid w:val="008C4B87"/>
    <w:rsid w:val="008C4C80"/>
    <w:rsid w:val="008C5325"/>
    <w:rsid w:val="008C5BA4"/>
    <w:rsid w:val="008C6121"/>
    <w:rsid w:val="008C65D1"/>
    <w:rsid w:val="008C6893"/>
    <w:rsid w:val="008C7620"/>
    <w:rsid w:val="008C7770"/>
    <w:rsid w:val="008D07FE"/>
    <w:rsid w:val="008D0E74"/>
    <w:rsid w:val="008D1950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2698A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250D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4A86"/>
    <w:rsid w:val="009867D6"/>
    <w:rsid w:val="0098682F"/>
    <w:rsid w:val="00986A09"/>
    <w:rsid w:val="0098701D"/>
    <w:rsid w:val="00990377"/>
    <w:rsid w:val="00990842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33B0"/>
    <w:rsid w:val="009A420D"/>
    <w:rsid w:val="009A4557"/>
    <w:rsid w:val="009A4AC1"/>
    <w:rsid w:val="009A4C5A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2F3"/>
    <w:rsid w:val="009D5D61"/>
    <w:rsid w:val="009D7023"/>
    <w:rsid w:val="009D755B"/>
    <w:rsid w:val="009D77BA"/>
    <w:rsid w:val="009E0985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1ED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6AE3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896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606B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4C55"/>
    <w:rsid w:val="00B254C2"/>
    <w:rsid w:val="00B257F6"/>
    <w:rsid w:val="00B265E5"/>
    <w:rsid w:val="00B26724"/>
    <w:rsid w:val="00B27244"/>
    <w:rsid w:val="00B27EFF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7C9"/>
    <w:rsid w:val="00B62461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AEC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A45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474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3C10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FA"/>
    <w:rsid w:val="00CB6111"/>
    <w:rsid w:val="00CB6702"/>
    <w:rsid w:val="00CB74E2"/>
    <w:rsid w:val="00CB7F91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1EE2"/>
    <w:rsid w:val="00D1307F"/>
    <w:rsid w:val="00D140EE"/>
    <w:rsid w:val="00D149F6"/>
    <w:rsid w:val="00D14C44"/>
    <w:rsid w:val="00D152AA"/>
    <w:rsid w:val="00D153ED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441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13"/>
    <w:rsid w:val="00D73789"/>
    <w:rsid w:val="00D7454E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D0044"/>
    <w:rsid w:val="00DD02CD"/>
    <w:rsid w:val="00DD0ACE"/>
    <w:rsid w:val="00DD127B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6E6E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40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426D"/>
    <w:rsid w:val="00E75498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399"/>
    <w:rsid w:val="00E91875"/>
    <w:rsid w:val="00E92F2D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227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598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270BB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108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2CB9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64AB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286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9A41F-CA1D-48A5-B3D4-5131E92F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2056</Words>
  <Characters>1172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2</cp:revision>
  <cp:lastPrinted>2021-01-30T09:05:00Z</cp:lastPrinted>
  <dcterms:created xsi:type="dcterms:W3CDTF">2021-04-21T11:08:00Z</dcterms:created>
  <dcterms:modified xsi:type="dcterms:W3CDTF">2021-04-21T11:08:00Z</dcterms:modified>
</cp:coreProperties>
</file>